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B54" w:rsidRPr="0063096E" w:rsidRDefault="0063096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транспортировке</w:t>
      </w:r>
    </w:p>
    <w:p w:rsidR="00180B54" w:rsidRPr="0063096E" w:rsidRDefault="0063096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кислородных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газовых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баллонов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бований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га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зовых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2.1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2.1.1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2.1.4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Ростехнадзора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15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декабря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2020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года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N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536</w:t>
      </w:r>
      <w:proofErr w:type="gramStart"/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федеральных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промышленной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промышленной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избыточ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ным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2.1.5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электросварочных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газосварочных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proofErr w:type="gramStart"/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proofErr w:type="gramEnd"/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риказ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Минтруда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11.12.2020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884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; 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2.1.6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Минтруда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15.12.2020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903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распространяются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емкостью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40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предназначен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транспортировки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связанным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эксплуатацией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транспортировкой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хранением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специальное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первич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ный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Периодическая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занятого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эксплуа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тацией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хранением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занятый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работами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связанными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эксплуатацией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хранением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квартал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3.6.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самостоятельному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оформляется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предприятию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proofErr w:type="gramStart"/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предприятию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назначается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ответственное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прошедшее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подразделении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эксплуатирующем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180B54" w:rsidRDefault="0063096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3.8. </w:t>
      </w:r>
      <w:r>
        <w:rPr>
          <w:rFonts w:hAnsi="Times New Roman" w:cs="Times New Roman"/>
          <w:color w:val="000000"/>
          <w:sz w:val="24"/>
          <w:szCs w:val="24"/>
        </w:rPr>
        <w:t>Ответственный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80B54" w:rsidRPr="0063096E" w:rsidRDefault="0063096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надлежащий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учет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поступающих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подразделение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0B54" w:rsidRPr="0063096E" w:rsidRDefault="0063096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безопасном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0B54" w:rsidRPr="0063096E" w:rsidRDefault="0063096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обеспечив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обследование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обученным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прошедшим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0B54" w:rsidRPr="0063096E" w:rsidRDefault="0063096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обслуживающим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0B54" w:rsidRPr="0063096E" w:rsidRDefault="0063096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переосвидетельствования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0B54" w:rsidRPr="0063096E" w:rsidRDefault="0063096E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периодически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одног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квартал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целевые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подразделении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Персоналу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перепо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ручать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транспортировке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кислородных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газовых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оп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ределяется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распоря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жениями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0B54" w:rsidRDefault="0063096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интенсивно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поддерживает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горение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80B54" w:rsidRDefault="0063096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способствует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воспламенению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горючих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материалов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80B54" w:rsidRPr="0063096E" w:rsidRDefault="0063096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взрывоопасность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лорода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смеси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парами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0B54" w:rsidRPr="0063096E" w:rsidRDefault="0063096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концентрация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23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способствует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возгоранию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0B54" w:rsidRPr="0063096E" w:rsidRDefault="0063096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40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живых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организмов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проявляется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токсичное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йствие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дыхательных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главным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легких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вплоть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отека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0B54" w:rsidRPr="0063096E" w:rsidRDefault="0063096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смазочные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жировые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контактирующие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причиной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определенной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толщине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слоя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причиной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детонационно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0B54" w:rsidRPr="0063096E" w:rsidRDefault="0063096E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возможность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накапливания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утечках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газообразного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траншеях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тяжелее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сварочного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0B54" w:rsidRPr="0063096E" w:rsidRDefault="0063096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чере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0B54" w:rsidRPr="0063096E" w:rsidRDefault="0063096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0B54" w:rsidRPr="0063096E" w:rsidRDefault="0063096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свариваемых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вырезаемых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навесного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0B54" w:rsidRPr="0063096E" w:rsidRDefault="0063096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свариваемых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вырезаемых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0B54" w:rsidRPr="0063096E" w:rsidRDefault="0063096E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неустойчивых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proofErr w:type="gramStart"/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«Н</w:t>
      </w:r>
      <w:proofErr w:type="gramEnd"/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ормами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допус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каются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руководит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елю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выш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естоящего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руководителя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заболе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вания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игиену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отчетливо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видимых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выбитых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заводе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изготовителе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0B54" w:rsidRDefault="0063096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товарный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предприятия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изготовителя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80B54" w:rsidRDefault="0063096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номер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баллона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80B54" w:rsidRPr="0063096E" w:rsidRDefault="0063096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фактическая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порожнего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точностью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0,2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0B54" w:rsidRPr="0063096E" w:rsidRDefault="0063096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дата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месяц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изготовления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следующего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0B54" w:rsidRDefault="0063096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давление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кгс</w:t>
      </w:r>
      <w:r>
        <w:rPr>
          <w:rFonts w:hAnsi="Times New Roman" w:cs="Times New Roman"/>
          <w:color w:val="000000"/>
          <w:sz w:val="24"/>
          <w:szCs w:val="24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см</w:t>
      </w:r>
      <w:r>
        <w:rPr>
          <w:rFonts w:hAnsi="Times New Roman" w:cs="Times New Roman"/>
          <w:color w:val="000000"/>
          <w:sz w:val="24"/>
          <w:szCs w:val="24"/>
        </w:rPr>
        <w:t>2);</w:t>
      </w:r>
    </w:p>
    <w:p w:rsidR="00180B54" w:rsidRPr="0063096E" w:rsidRDefault="0063096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пробное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гидравлическое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кгс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proofErr w:type="gramStart"/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proofErr w:type="gramEnd"/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80B54" w:rsidRPr="0063096E" w:rsidRDefault="0063096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вместимость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точностью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0,3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0B54" w:rsidRPr="0063096E" w:rsidRDefault="0063096E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клеймо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предприя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круглой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кислородный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исключив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прямых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солнечных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лучей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укомплектованности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«Кис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лород»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4.1.4.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окалины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песка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масляных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пятен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разгерметизации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соединительных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Транспортировку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рессорных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тележках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носилках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мешающие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спецобу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определенные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отраслевыми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используемых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4.1.11.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способлений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4.1.12.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присоединением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кислородному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входного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штуцера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накидной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масел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жиров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уплотняющей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фибровой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фильтра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входном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штуцере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4.1.13.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соблюдаться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0B54" w:rsidRPr="0063096E" w:rsidRDefault="0063096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воз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духе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последнем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защищены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атмосферных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осадков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солнечных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лучей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0B54" w:rsidRPr="0063096E" w:rsidRDefault="0063096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одном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0B54" w:rsidRPr="0063096E" w:rsidRDefault="0063096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устанавливаемые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радиаторов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отопительных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печей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тепла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0B54" w:rsidRPr="0063096E" w:rsidRDefault="0063096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наполненные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вертикальном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предохранения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оборудованные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гнезда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клетки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ограждаться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барьером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0B54" w:rsidRDefault="0063096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склады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одноэтажными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покрытиями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легкого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чердачных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Стены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перегородки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покрытия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складов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несгораемых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огнестойкости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открываться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наружу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Оконные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дверные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матовыми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закрашены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белой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краской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складских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3,25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нижних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выступающих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кровельного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покры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Полы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складов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нескользкой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поверхностью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80B54" w:rsidRPr="0063096E" w:rsidRDefault="0063096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складах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вывешены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0B54" w:rsidRPr="0063096E" w:rsidRDefault="0063096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назначено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ответственное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складе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дачу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возвращение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склад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0B54" w:rsidRPr="0063096E" w:rsidRDefault="0063096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складе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хранятся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журнал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возврата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0B54" w:rsidRPr="0063096E" w:rsidRDefault="0063096E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выдачу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складе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ответственный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складе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дуальной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бходимо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пла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нового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иляции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мерительных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аботник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фессии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рудования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различного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масел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загрязненными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маслом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Проявить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максимум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внимания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полнении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отвлекаясь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дел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5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тепла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снятие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колпака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ударами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молотка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зубила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искру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несчастно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резкого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открытия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самовоспламенению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выгоранию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реду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ктора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подтягивания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резьбовых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переноски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руках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плечах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навинченных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горловины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колпаков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заглушек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боковых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штуцерах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вентилей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соблюдаться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0B54" w:rsidRDefault="0063096E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имеюще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следов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масел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жиров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Руки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замаслены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80B54" w:rsidRPr="0063096E" w:rsidRDefault="0063096E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транспортировка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автомобильным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транспортом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автомобильным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транспортом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инертных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сжатых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жидких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0B54" w:rsidRPr="0063096E" w:rsidRDefault="0063096E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трансп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ортировка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рессорных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тележках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носилках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5.1.12.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тележку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снятии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препятствующие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самопроизвольному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движению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бесконтейнерной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соблюдаться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0B54" w:rsidRPr="0063096E" w:rsidRDefault="0063096E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баллонах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отказа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навернуты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колпаки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0B54" w:rsidRPr="0063096E" w:rsidRDefault="0063096E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укладываться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деревянные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бруски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вырезанными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гне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здами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обитыми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войлоком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мягким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0B54" w:rsidRPr="0063096E" w:rsidRDefault="0063096E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ряда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ряд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предохранения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соприкосновения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пеньковый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канат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диаме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25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резины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25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0B54" w:rsidRPr="0063096E" w:rsidRDefault="0063096E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укладываться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поперек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вентилями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одну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правую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0B54" w:rsidRPr="0063096E" w:rsidRDefault="0063096E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укладка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бортов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0B54" w:rsidRPr="0063096E" w:rsidRDefault="0063096E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сбрасывание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удары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друга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разгрузка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вентилями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0B54" w:rsidRPr="0063096E" w:rsidRDefault="0063096E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автомобили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следов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масел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0B54" w:rsidRPr="0063096E" w:rsidRDefault="0063096E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перевозка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спе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циальных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контейнерах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контейнеров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вертикальном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прокладками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ограждением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препятствующим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возможным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падениям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0B54" w:rsidRPr="0063096E" w:rsidRDefault="0063096E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совместная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транспортировка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ацетиленовых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видах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запрещена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0B54" w:rsidRPr="0063096E" w:rsidRDefault="0063096E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летнее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перевозимые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защищены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солнечных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лучей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брезентовым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покрытием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0B54" w:rsidRPr="0063096E" w:rsidRDefault="0063096E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перевозку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0B54" w:rsidRPr="0063096E" w:rsidRDefault="0063096E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допустимая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перевоз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ящего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60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0B54" w:rsidRPr="0063096E" w:rsidRDefault="0063096E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плохой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туман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дождь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снегопад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300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перевозка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запрещена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0B54" w:rsidRPr="0063096E" w:rsidRDefault="0063096E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перевозка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одном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заправленными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кислородными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незначительные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расстояния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осторожной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кантовки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вертикальном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небольшим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наклоном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смежное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оизводиться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приспособленных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тележках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носилках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переноску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объектах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приспособленных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ележках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Перевозка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наполненных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границ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ОПО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объектах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долж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рессорном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транспорте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автокарах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горизонтальном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прокладками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прокладок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применены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деревянные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бруски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вырезанными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гнездами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веревочные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резиновы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25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предохраняющие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друга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вентилями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одну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перевозка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контей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нерах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контейнеров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вертикальном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прокладками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ограждением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навернутыми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колпаками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конструкцией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преду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смотрена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иная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запорного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органа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наполненных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потребителям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колпаков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наполнении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изготовленных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металлокомпозит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композитных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разработчиком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организацией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изготовителем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указанные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руководстве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иной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изготовит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еля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предназначе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ходы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приспособл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ениями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5.3.5.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доступы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противопожарному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инвентарю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огнетушителям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гидрантам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запасным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выходам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известить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проце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ссе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ник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рритории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овых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0B54" w:rsidRPr="0063096E" w:rsidRDefault="0063096E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природно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климатических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жесткость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перегрузка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расчетной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ослабление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сварных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швов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подвеска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конструкциям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агрессивной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неравномерная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осадка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фун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дамента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пучение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0B54" w:rsidRPr="0063096E" w:rsidRDefault="0063096E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0B54" w:rsidRPr="0063096E" w:rsidRDefault="0063096E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помощь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103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родные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выявлены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вмятины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раковины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глубиной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номинальной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толщины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стенки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выщербления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износ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резьбы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горловины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отсутствуют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некоторые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паспортные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данные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выбрак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овываются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паспортные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данные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видны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потребителю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набивать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направлен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предприятие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наполнитель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закрытии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продувке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остаточного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просто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оборвется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шпиндель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шток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оторвавшуюся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«головку»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возвратить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выдавшему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неиспр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авности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предпринимать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никаких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попыток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proofErr w:type="gramEnd"/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содержащийся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использован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возвращен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наполнительную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станцию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наносится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подпись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«Осторожно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! </w:t>
      </w:r>
      <w:proofErr w:type="gramStart"/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Полный</w:t>
      </w:r>
      <w:proofErr w:type="gramEnd"/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направляется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соответствующее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сопроводительное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письмо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заводского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срабатывания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последний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направ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ляться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наполнительную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станцию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мастерскую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испытанию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Потребители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виновные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снимаются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разбора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возде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йствия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виновным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несчастному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случаю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6.3.8.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приступ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101.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.4.1.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своему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расследова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забо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левании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ог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радительной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ния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кислородные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отсоединен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редуктор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закрыт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навинчен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колпак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убирается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производились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7.4.1.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0B54" w:rsidRDefault="0063096E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80B54" w:rsidRDefault="0063096E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3096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обн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аруженных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0B54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3096E" w:rsidRPr="0063096E" w:rsidRDefault="0063096E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63096E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https://1otruda.ru/#/document/118/94071/</w:t>
      </w:r>
    </w:p>
    <w:sectPr w:rsidR="0063096E" w:rsidRPr="0063096E" w:rsidSect="00180B54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55C6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3B3D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D90D2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691B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C760FB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642B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83D49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94A0C4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CC275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8"/>
  </w:num>
  <w:num w:numId="7">
    <w:abstractNumId w:val="7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5A05CE"/>
    <w:rsid w:val="00180B54"/>
    <w:rsid w:val="002D33B1"/>
    <w:rsid w:val="002D3591"/>
    <w:rsid w:val="003514A0"/>
    <w:rsid w:val="004F7E17"/>
    <w:rsid w:val="005A05CE"/>
    <w:rsid w:val="0063096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4631</Words>
  <Characters>26400</Characters>
  <Application>Microsoft Office Word</Application>
  <DocSecurity>0</DocSecurity>
  <Lines>220</Lines>
  <Paragraphs>61</Paragraphs>
  <ScaleCrop>false</ScaleCrop>
  <Company/>
  <LinksUpToDate>false</LinksUpToDate>
  <CharactersWithSpaces>30970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2022-11-21T06:19:00Z</dcterms:modified>
</cp:coreProperties>
</file>